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REGULAMIN KONKURSU FOTOGRAFICZNEGO</w:t>
      </w:r>
    </w:p>
    <w:p>
      <w:pPr>
        <w:pStyle w:val="Normal"/>
        <w:jc w:val="center"/>
        <w:rPr>
          <w:b/>
          <w:b/>
        </w:rPr>
      </w:pPr>
      <w:r>
        <w:rPr>
          <w:b/>
        </w:rPr>
        <w:t>„</w:t>
      </w:r>
      <w:r>
        <w:rPr>
          <w:b/>
        </w:rPr>
        <w:t>Cztery pory roku”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 1</w:t>
      </w:r>
    </w:p>
    <w:p>
      <w:pPr>
        <w:pStyle w:val="Normal"/>
        <w:jc w:val="center"/>
        <w:rPr>
          <w:b/>
          <w:b/>
        </w:rPr>
      </w:pPr>
      <w:r>
        <w:rPr>
          <w:b/>
        </w:rPr>
        <w:t>Organizator konkursu</w:t>
      </w:r>
    </w:p>
    <w:p>
      <w:pPr>
        <w:pStyle w:val="Normal"/>
        <w:rPr/>
      </w:pPr>
      <w:r>
        <w:rPr/>
        <w:t>1. Organizatorem konkursu jest XLV Liceum Ogólnokształcące im Romualda Traugutta w Warszawie.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 2</w:t>
      </w:r>
    </w:p>
    <w:p>
      <w:pPr>
        <w:pStyle w:val="Normal"/>
        <w:jc w:val="center"/>
        <w:rPr>
          <w:b/>
          <w:b/>
        </w:rPr>
      </w:pPr>
      <w:r>
        <w:rPr>
          <w:b/>
        </w:rPr>
        <w:t>Cel konkursu</w:t>
      </w:r>
    </w:p>
    <w:p>
      <w:pPr>
        <w:pStyle w:val="Normal"/>
        <w:rPr/>
      </w:pPr>
      <w:r>
        <w:rPr/>
        <w:t>Celem konkursu jest uwrażliwienie na piękno przyrody oraz dostrzeganie niezwykłych detali</w:t>
      </w:r>
    </w:p>
    <w:p>
      <w:pPr>
        <w:pStyle w:val="Normal"/>
        <w:rPr/>
      </w:pPr>
      <w:r>
        <w:rPr/>
        <w:t>przyrody.</w:t>
      </w:r>
    </w:p>
    <w:p>
      <w:pPr>
        <w:pStyle w:val="Normal"/>
        <w:rPr/>
      </w:pPr>
      <w:r>
        <w:rPr/>
        <w:t>Ponadto celem konkursu jest rozwijanie wśród młodzieży umiejętności obserwacji przyrody, jej</w:t>
      </w:r>
    </w:p>
    <w:p>
      <w:pPr>
        <w:pStyle w:val="Normal"/>
        <w:rPr/>
      </w:pPr>
      <w:r>
        <w:rPr/>
        <w:t>dokumentowania, interpretacji oraz opisu, a także kształtowanie świadomości ekologicznej</w:t>
      </w:r>
    </w:p>
    <w:p>
      <w:pPr>
        <w:pStyle w:val="Normal"/>
        <w:rPr/>
      </w:pPr>
      <w:r>
        <w:rPr/>
        <w:t>uczestników.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 3</w:t>
      </w:r>
    </w:p>
    <w:p>
      <w:pPr>
        <w:pStyle w:val="Normal"/>
        <w:jc w:val="center"/>
        <w:rPr>
          <w:b/>
          <w:b/>
        </w:rPr>
      </w:pPr>
      <w:r>
        <w:rPr>
          <w:b/>
        </w:rPr>
        <w:t>Przedmiot konkursu</w:t>
      </w:r>
    </w:p>
    <w:p>
      <w:pPr>
        <w:pStyle w:val="Normal"/>
        <w:rPr/>
      </w:pPr>
      <w:r>
        <w:rPr/>
        <w:t>1. Przedmiotem konkursu jest autorska fotografia nawiązująca do tematu konkursu.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 4</w:t>
      </w:r>
    </w:p>
    <w:p>
      <w:pPr>
        <w:pStyle w:val="Normal"/>
        <w:rPr/>
      </w:pPr>
      <w:r>
        <w:rPr/>
        <w:t>Uczestnicy konkursu</w:t>
      </w:r>
    </w:p>
    <w:p>
      <w:pPr>
        <w:pStyle w:val="Normal"/>
        <w:rPr/>
      </w:pPr>
      <w:r>
        <w:rPr/>
        <w:t xml:space="preserve">1. Konkurs jest skierowany do uczniów XLV Liceum Ogólnokształcącego im Romualda Traugutta w Warszawie 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 5</w:t>
      </w:r>
    </w:p>
    <w:p>
      <w:pPr>
        <w:pStyle w:val="Normal"/>
        <w:rPr/>
      </w:pPr>
      <w:r>
        <w:rPr/>
        <w:t>Zasady udziału w konkursie</w:t>
      </w:r>
    </w:p>
    <w:p>
      <w:pPr>
        <w:pStyle w:val="Normal"/>
        <w:rPr/>
      </w:pPr>
      <w:r>
        <w:rPr/>
        <w:t>1. Udział w konkursie jest dobrowolny.</w:t>
      </w:r>
    </w:p>
    <w:p>
      <w:pPr>
        <w:pStyle w:val="Normal"/>
        <w:rPr/>
      </w:pPr>
      <w:r>
        <w:rPr/>
        <w:t>2. Fotografie powinny posiadać 1 autora.</w:t>
      </w:r>
    </w:p>
    <w:p>
      <w:pPr>
        <w:pStyle w:val="Normal"/>
        <w:rPr/>
      </w:pPr>
      <w:r>
        <w:rPr/>
        <w:t>3. Zdjęcia powinny być wykonane samodzielnie przez Uczestnika konkursu.</w:t>
      </w:r>
    </w:p>
    <w:p>
      <w:pPr>
        <w:pStyle w:val="Normal"/>
        <w:rPr/>
      </w:pPr>
      <w:r>
        <w:rPr/>
        <w:t>4. Jedna osoba może zgłosić na konkurs do 10 fotografii.</w:t>
      </w:r>
    </w:p>
    <w:p>
      <w:pPr>
        <w:pStyle w:val="Normal"/>
        <w:rPr/>
      </w:pPr>
      <w:r>
        <w:rPr/>
        <w:t>6. Uczestnik konkursu może przesłać fotografie w formie elektronicznej: e-mail lub inny</w:t>
      </w:r>
    </w:p>
    <w:p>
      <w:pPr>
        <w:pStyle w:val="Normal"/>
        <w:rPr/>
      </w:pPr>
      <w:r>
        <w:rPr/>
        <w:t>nośnik, np. CD. Fotografie prosimy opisać według szablonu: „tytuł zdjęcia, imię i</w:t>
      </w:r>
    </w:p>
    <w:p>
      <w:pPr>
        <w:pStyle w:val="Normal"/>
        <w:rPr/>
      </w:pPr>
      <w:r>
        <w:rPr/>
        <w:t xml:space="preserve">nazwisko, klasa”. </w:t>
      </w:r>
    </w:p>
    <w:p>
      <w:pPr>
        <w:pStyle w:val="Normal"/>
        <w:rPr/>
      </w:pPr>
      <w:r>
        <w:rPr/>
        <w:t>7. Adres e-mail do zgłoszeń drogą elektroniczną: a.olszyna@traugutt.edu.pl; w temacie: Konkurs</w:t>
      </w:r>
    </w:p>
    <w:p>
      <w:pPr>
        <w:pStyle w:val="Normal"/>
        <w:rPr/>
      </w:pPr>
      <w:r>
        <w:rPr/>
        <w:t>fotograficzny „</w:t>
      </w:r>
      <w:r>
        <w:rPr/>
        <w:t>4 pory”</w:t>
      </w:r>
      <w:r>
        <w:rPr/>
        <w:t>.</w:t>
      </w:r>
    </w:p>
    <w:p>
      <w:pPr>
        <w:pStyle w:val="Normal"/>
        <w:rPr/>
      </w:pPr>
      <w:r>
        <w:rPr/>
        <w:t>8. Zgłoszenie prac na konkurs uważane będzie za uznanie warunków regulaminu, wyrażenie</w:t>
      </w:r>
    </w:p>
    <w:p>
      <w:pPr>
        <w:pStyle w:val="Normal"/>
        <w:rPr/>
      </w:pPr>
      <w:r>
        <w:rPr/>
        <w:t>zgody na publikowanie danych osobowych zgodnie z ustawą z dnia 28.08.1997 o ochronie</w:t>
      </w:r>
    </w:p>
    <w:p>
      <w:pPr>
        <w:pStyle w:val="Normal"/>
        <w:rPr/>
      </w:pPr>
      <w:r>
        <w:rPr/>
        <w:t>danych osobowych (Dz. U. Nr 133 poz. 883) oraz przeniesienie praw autorskich w całości</w:t>
      </w:r>
    </w:p>
    <w:p>
      <w:pPr>
        <w:pStyle w:val="Normal"/>
        <w:rPr/>
      </w:pPr>
      <w:r>
        <w:rPr/>
        <w:t>na rzecz XLV Liceum Ogólnokształcącego im Romualda Traugutta w Warszawie.</w:t>
      </w:r>
    </w:p>
    <w:p>
      <w:pPr>
        <w:pStyle w:val="Normal"/>
        <w:rPr/>
      </w:pPr>
      <w:r>
        <w:rPr/>
        <w:t>9. Organizator nie odsyła zgłoszonych prac.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 6</w:t>
      </w:r>
    </w:p>
    <w:p>
      <w:pPr>
        <w:pStyle w:val="Normal"/>
        <w:rPr/>
      </w:pPr>
      <w:r>
        <w:rPr/>
        <w:t>1. Prace, które nie będą spełniały kryteriów przedstawionych w Regulaminie nie zostaną</w:t>
      </w:r>
    </w:p>
    <w:p>
      <w:pPr>
        <w:pStyle w:val="Normal"/>
        <w:rPr/>
      </w:pPr>
      <w:r>
        <w:rPr/>
        <w:t>zakwalifikowane do konkursu.</w:t>
      </w:r>
    </w:p>
    <w:p>
      <w:pPr>
        <w:pStyle w:val="Normal"/>
        <w:rPr/>
      </w:pPr>
      <w:r>
        <w:rPr/>
        <w:t>2. Do oceny złożonych prac zostanie powołane Jury. Jury przyzna najlepszym</w:t>
      </w:r>
    </w:p>
    <w:p>
      <w:pPr>
        <w:pStyle w:val="Normal"/>
        <w:rPr/>
      </w:pPr>
      <w:r>
        <w:rPr/>
        <w:t>pracom nagrody i wyróżnienia.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 7</w:t>
      </w:r>
    </w:p>
    <w:p>
      <w:pPr>
        <w:pStyle w:val="Normal"/>
        <w:jc w:val="center"/>
        <w:rPr>
          <w:b/>
          <w:b/>
        </w:rPr>
      </w:pPr>
      <w:r>
        <w:rPr>
          <w:b/>
        </w:rPr>
        <w:t>Terminarz</w:t>
      </w:r>
    </w:p>
    <w:p>
      <w:pPr>
        <w:pStyle w:val="Normal"/>
        <w:rPr/>
      </w:pPr>
      <w:r>
        <w:rPr/>
        <w:t>1. Konkurs zostaje ogłoszony z dniem ukazania się regulaminu na stronie internetowej</w:t>
      </w:r>
    </w:p>
    <w:p>
      <w:pPr>
        <w:pStyle w:val="Normal"/>
        <w:rPr/>
      </w:pPr>
      <w:r>
        <w:rPr/>
        <w:t>traugutt.edu.pl</w:t>
      </w:r>
    </w:p>
    <w:p>
      <w:pPr>
        <w:pStyle w:val="Normal"/>
        <w:rPr/>
      </w:pPr>
      <w:r>
        <w:rPr/>
        <w:t>2. Konkurs ma cztery oddzielne etapy</w:t>
      </w:r>
    </w:p>
    <w:p>
      <w:pPr>
        <w:pStyle w:val="Normal"/>
        <w:rPr/>
      </w:pPr>
      <w:r>
        <w:rPr/>
        <w:tab/>
        <w:t xml:space="preserve">- wiosna ach to ty </w:t>
      </w:r>
      <w:bookmarkStart w:id="0" w:name="__DdeLink__93_1530652800"/>
      <w:bookmarkEnd w:id="0"/>
      <w:r>
        <w:rPr/>
        <w:t>(termin nadsyłania prac 30 maja)</w:t>
      </w:r>
    </w:p>
    <w:p>
      <w:pPr>
        <w:pStyle w:val="Normal"/>
        <w:rPr/>
      </w:pPr>
      <w:r>
        <w:rPr/>
        <w:tab/>
        <w:t xml:space="preserve">- wspomnienie z wakacji </w:t>
      </w:r>
      <w:r>
        <w:rPr/>
        <w:t>(termin nadsyłania prac 30 września)</w:t>
      </w:r>
    </w:p>
    <w:p>
      <w:pPr>
        <w:pStyle w:val="Normal"/>
        <w:rPr/>
      </w:pPr>
      <w:r>
        <w:rPr/>
        <w:tab/>
        <w:t xml:space="preserve">- jesienny liść </w:t>
      </w:r>
      <w:r>
        <w:rPr/>
        <w:t>(termin nadsyłania prac 30 listopada)</w:t>
      </w:r>
    </w:p>
    <w:p>
      <w:pPr>
        <w:pStyle w:val="Normal"/>
        <w:rPr/>
      </w:pPr>
      <w:r>
        <w:rPr/>
        <w:tab/>
        <w:t xml:space="preserve">- hu hu ha zima nie jest wcale zła </w:t>
      </w:r>
      <w:r>
        <w:rPr/>
        <w:t>(termin nadsyłania prac 27 luty)</w:t>
      </w:r>
      <w:r>
        <w:rPr/>
        <w:t xml:space="preserve"> </w:t>
      </w:r>
    </w:p>
    <w:p>
      <w:pPr>
        <w:pStyle w:val="Normal"/>
        <w:rPr/>
      </w:pPr>
      <w:r>
        <w:rPr/>
        <w:t>3. Prace dostarczone po terminie nie będą brały udziału w konkursie.</w:t>
      </w:r>
    </w:p>
    <w:p>
      <w:pPr>
        <w:pStyle w:val="Normal"/>
        <w:rPr/>
      </w:pPr>
      <w:r>
        <w:rPr/>
        <w:t>4. Rozstrzygnięcie konkursu i ocena prac nastąpi po każdym etapie</w:t>
      </w:r>
      <w:bookmarkStart w:id="1" w:name="_GoBack"/>
      <w:bookmarkEnd w:id="1"/>
      <w:r>
        <w:rPr/>
        <w:t>. Nagrodzone prace</w:t>
      </w:r>
    </w:p>
    <w:p>
      <w:pPr>
        <w:pStyle w:val="Normal"/>
        <w:rPr/>
      </w:pPr>
      <w:r>
        <w:rPr/>
        <w:t>będą prezentowane na wystawie pokonkursowej na terytorium szkoły.</w:t>
      </w:r>
    </w:p>
    <w:p>
      <w:pPr>
        <w:pStyle w:val="Normal"/>
        <w:rPr/>
      </w:pPr>
      <w:r>
        <w:rPr/>
        <w:t>5. Rozdanie nagród zwycięzcom konkursu nastąpi na uroczystym spotkaniu</w:t>
      </w:r>
    </w:p>
    <w:p>
      <w:pPr>
        <w:pStyle w:val="Normal"/>
        <w:rPr/>
      </w:pPr>
      <w:r>
        <w:rPr/>
        <w:t>podsumowującym projekt.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 8</w:t>
      </w:r>
    </w:p>
    <w:p>
      <w:pPr>
        <w:pStyle w:val="Normal"/>
        <w:rPr/>
      </w:pPr>
      <w:r>
        <w:rPr/>
        <w:t>We wszystkich sprawach nie uregulowanych Regulaminem decyduje Jury i ostateczna interpretacja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Regulaminu należy do Jury.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LibreOffice/5.4.1.2$Windows_x86 LibreOffice_project/ea7cb86e6eeb2bf3a5af73a8f7777ac570321527</Application>
  <Pages>2</Pages>
  <Words>377</Words>
  <Characters>2313</Characters>
  <CharactersWithSpaces>2641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2016-10-20T18:12:00Z</dcterms:created>
  <dc:creator>Arkadiusz Olszyna</dc:creator>
  <dc:description/>
  <dc:language>pl-PL</dc:language>
  <cp:lastModifiedBy/>
  <dcterms:modified xsi:type="dcterms:W3CDTF">2017-10-02T08:38:09Z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